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BF" w:rsidRPr="00CC74BF" w:rsidRDefault="00CC74BF">
      <w:pPr>
        <w:rPr>
          <w:b/>
          <w:sz w:val="24"/>
          <w:szCs w:val="24"/>
        </w:rPr>
      </w:pPr>
      <w:r w:rsidRPr="00CC74BF">
        <w:rPr>
          <w:b/>
          <w:sz w:val="24"/>
          <w:szCs w:val="24"/>
        </w:rPr>
        <w:t>Course Water Valuation</w:t>
      </w:r>
    </w:p>
    <w:p w:rsidR="00F64F6B" w:rsidRPr="00CC74BF" w:rsidRDefault="00CC74BF">
      <w:pPr>
        <w:rPr>
          <w:b/>
          <w:sz w:val="24"/>
          <w:szCs w:val="24"/>
        </w:rPr>
      </w:pPr>
      <w:r w:rsidRPr="00CC74BF">
        <w:rPr>
          <w:b/>
          <w:sz w:val="24"/>
          <w:szCs w:val="24"/>
        </w:rPr>
        <w:t xml:space="preserve">Lecture 7. </w:t>
      </w:r>
      <w:r w:rsidR="00F64F6B" w:rsidRPr="00CC74BF">
        <w:rPr>
          <w:b/>
          <w:sz w:val="24"/>
          <w:szCs w:val="24"/>
        </w:rPr>
        <w:t>Contingent Valuation Method</w:t>
      </w:r>
    </w:p>
    <w:p w:rsidR="00CC74BF" w:rsidRPr="00CC74BF" w:rsidRDefault="00CC74BF" w:rsidP="00CC74BF">
      <w:pPr>
        <w:rPr>
          <w:b/>
          <w:sz w:val="24"/>
          <w:szCs w:val="24"/>
        </w:rPr>
      </w:pPr>
      <w:r w:rsidRPr="00CC74BF">
        <w:rPr>
          <w:b/>
          <w:sz w:val="24"/>
          <w:szCs w:val="24"/>
        </w:rPr>
        <w:t xml:space="preserve">Exercise </w:t>
      </w:r>
    </w:p>
    <w:p w:rsidR="0068763A" w:rsidRPr="00CC74BF" w:rsidRDefault="0068763A" w:rsidP="006876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74BF">
        <w:rPr>
          <w:sz w:val="24"/>
          <w:szCs w:val="24"/>
        </w:rPr>
        <w:t>What are the pros and cons of the Contingent Valuation Method</w:t>
      </w:r>
      <w:r w:rsidR="00CC74BF" w:rsidRPr="00CC74BF">
        <w:rPr>
          <w:sz w:val="24"/>
          <w:szCs w:val="24"/>
        </w:rPr>
        <w:t>?</w:t>
      </w:r>
    </w:p>
    <w:p w:rsidR="0068763A" w:rsidRPr="00CC74BF" w:rsidRDefault="0068763A" w:rsidP="006876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74BF">
        <w:rPr>
          <w:sz w:val="24"/>
          <w:szCs w:val="24"/>
        </w:rPr>
        <w:t xml:space="preserve">How could you cross check </w:t>
      </w:r>
      <w:r w:rsidR="00CC74BF">
        <w:rPr>
          <w:sz w:val="24"/>
          <w:szCs w:val="24"/>
        </w:rPr>
        <w:t xml:space="preserve">the answers of the respondents. In other words how can you </w:t>
      </w:r>
      <w:r w:rsidRPr="00CC74BF">
        <w:rPr>
          <w:sz w:val="24"/>
          <w:szCs w:val="24"/>
        </w:rPr>
        <w:t>verify if the respondent indicates the correct price that he/she is Willing T</w:t>
      </w:r>
      <w:r w:rsidR="00F64F6B" w:rsidRPr="00CC74BF">
        <w:rPr>
          <w:sz w:val="24"/>
          <w:szCs w:val="24"/>
        </w:rPr>
        <w:t>o</w:t>
      </w:r>
      <w:r w:rsidRPr="00CC74BF">
        <w:rPr>
          <w:sz w:val="24"/>
          <w:szCs w:val="24"/>
        </w:rPr>
        <w:t xml:space="preserve"> Pay</w:t>
      </w:r>
      <w:r w:rsidR="00F64F6B" w:rsidRPr="00CC74BF">
        <w:rPr>
          <w:sz w:val="24"/>
          <w:szCs w:val="24"/>
        </w:rPr>
        <w:t xml:space="preserve"> (for treated waste water).</w:t>
      </w:r>
    </w:p>
    <w:p w:rsidR="00F64F6B" w:rsidRPr="00CC74BF" w:rsidRDefault="00F64F6B" w:rsidP="006876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74BF">
        <w:rPr>
          <w:sz w:val="24"/>
          <w:szCs w:val="24"/>
        </w:rPr>
        <w:t xml:space="preserve">The answers of the respondent was given in ordered classes (1 = 0-15 </w:t>
      </w:r>
      <w:proofErr w:type="spellStart"/>
      <w:r w:rsidRPr="00CC74BF">
        <w:rPr>
          <w:sz w:val="24"/>
          <w:szCs w:val="24"/>
        </w:rPr>
        <w:t>fils</w:t>
      </w:r>
      <w:proofErr w:type="spellEnd"/>
      <w:r w:rsidRPr="00CC74BF">
        <w:rPr>
          <w:sz w:val="24"/>
          <w:szCs w:val="24"/>
        </w:rPr>
        <w:t xml:space="preserve">; 2 = 51-100 </w:t>
      </w:r>
      <w:proofErr w:type="spellStart"/>
      <w:r w:rsidRPr="00CC74BF">
        <w:rPr>
          <w:sz w:val="24"/>
          <w:szCs w:val="24"/>
        </w:rPr>
        <w:t>fils</w:t>
      </w:r>
      <w:proofErr w:type="spellEnd"/>
      <w:r w:rsidRPr="00CC74BF">
        <w:rPr>
          <w:sz w:val="24"/>
          <w:szCs w:val="24"/>
        </w:rPr>
        <w:t xml:space="preserve">; 3 = 101-150 </w:t>
      </w:r>
      <w:proofErr w:type="spellStart"/>
      <w:r w:rsidRPr="00CC74BF">
        <w:rPr>
          <w:sz w:val="24"/>
          <w:szCs w:val="24"/>
        </w:rPr>
        <w:t>fils</w:t>
      </w:r>
      <w:proofErr w:type="spellEnd"/>
      <w:r w:rsidRPr="00CC74BF">
        <w:rPr>
          <w:sz w:val="24"/>
          <w:szCs w:val="24"/>
        </w:rPr>
        <w:t>). Which type of functions can be used to model the responses</w:t>
      </w:r>
      <w:r w:rsidR="009566C3" w:rsidRPr="00CC74BF">
        <w:rPr>
          <w:sz w:val="24"/>
          <w:szCs w:val="24"/>
        </w:rPr>
        <w:t>?</w:t>
      </w:r>
    </w:p>
    <w:p w:rsidR="00F64F6B" w:rsidRPr="00CC74BF" w:rsidRDefault="00F64F6B" w:rsidP="00F64F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74BF">
        <w:rPr>
          <w:sz w:val="24"/>
          <w:szCs w:val="24"/>
        </w:rPr>
        <w:t xml:space="preserve">Why would you conduct a multivariate analysis to explain the given </w:t>
      </w:r>
      <w:r w:rsidR="009566C3" w:rsidRPr="00CC74BF">
        <w:rPr>
          <w:sz w:val="24"/>
          <w:szCs w:val="24"/>
        </w:rPr>
        <w:t>price categories?</w:t>
      </w:r>
    </w:p>
    <w:p w:rsidR="009566C3" w:rsidRPr="00CC74BF" w:rsidRDefault="009566C3" w:rsidP="00F64F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74BF">
        <w:rPr>
          <w:sz w:val="24"/>
          <w:szCs w:val="24"/>
        </w:rPr>
        <w:t>Calculate the over and underestimation of the model outcomes.</w:t>
      </w:r>
    </w:p>
    <w:p w:rsidR="009566C3" w:rsidRDefault="009566C3" w:rsidP="009566C3">
      <w:pPr>
        <w:pStyle w:val="ListParagraph"/>
      </w:pPr>
    </w:p>
    <w:tbl>
      <w:tblPr>
        <w:tblW w:w="61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2"/>
        <w:gridCol w:w="669"/>
        <w:gridCol w:w="851"/>
        <w:gridCol w:w="851"/>
        <w:gridCol w:w="851"/>
        <w:gridCol w:w="851"/>
        <w:gridCol w:w="740"/>
        <w:gridCol w:w="851"/>
      </w:tblGrid>
      <w:tr w:rsidR="009566C3" w:rsidRPr="009566C3" w:rsidTr="009566C3">
        <w:trPr>
          <w:trHeight w:val="336"/>
        </w:trPr>
        <w:tc>
          <w:tcPr>
            <w:tcW w:w="523" w:type="dxa"/>
            <w:tcBorders>
              <w:top w:val="single" w:sz="18" w:space="0" w:color="5B9BD5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66C3" w:rsidRPr="009566C3" w:rsidRDefault="009566C3" w:rsidP="009566C3"/>
        </w:tc>
        <w:tc>
          <w:tcPr>
            <w:tcW w:w="464" w:type="dxa"/>
            <w:tcBorders>
              <w:top w:val="single" w:sz="18" w:space="0" w:color="5B9BD5"/>
              <w:left w:val="nil"/>
              <w:bottom w:val="nil"/>
              <w:right w:val="single" w:sz="12" w:space="0" w:color="5B9BD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 </w:t>
            </w:r>
          </w:p>
        </w:tc>
        <w:tc>
          <w:tcPr>
            <w:tcW w:w="5117" w:type="dxa"/>
            <w:gridSpan w:val="6"/>
            <w:tcBorders>
              <w:top w:val="single" w:sz="18" w:space="0" w:color="5B9BD5"/>
              <w:left w:val="single" w:sz="12" w:space="0" w:color="5B9BD5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Model Estimated classes</w:t>
            </w:r>
          </w:p>
        </w:tc>
      </w:tr>
      <w:tr w:rsidR="009566C3" w:rsidRPr="009566C3" w:rsidTr="009566C3">
        <w:trPr>
          <w:trHeight w:val="349"/>
        </w:trPr>
        <w:tc>
          <w:tcPr>
            <w:tcW w:w="523" w:type="dxa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12" w:space="0" w:color="5B9BD5"/>
              <w:bottom w:val="single" w:sz="12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Total</w:t>
            </w:r>
          </w:p>
        </w:tc>
      </w:tr>
      <w:tr w:rsidR="009566C3" w:rsidRPr="009566C3" w:rsidTr="009566C3">
        <w:trPr>
          <w:trHeight w:val="673"/>
        </w:trPr>
        <w:tc>
          <w:tcPr>
            <w:tcW w:w="523" w:type="dxa"/>
            <w:vMerge w:val="restart"/>
            <w:tcBorders>
              <w:top w:val="single" w:sz="12" w:space="0" w:color="5B9BD5"/>
              <w:left w:val="nil"/>
              <w:bottom w:val="single" w:sz="18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566C3" w:rsidRPr="009566C3" w:rsidRDefault="009566C3" w:rsidP="009566C3">
            <w:r w:rsidRPr="009566C3">
              <w:rPr>
                <w:b/>
                <w:bCs/>
                <w:lang w:val="en-GB"/>
              </w:rPr>
              <w:t>Farmers respond</w:t>
            </w:r>
          </w:p>
        </w:tc>
        <w:tc>
          <w:tcPr>
            <w:tcW w:w="464" w:type="dxa"/>
            <w:tcBorders>
              <w:top w:val="single" w:sz="12" w:space="0" w:color="5B9BD5"/>
              <w:left w:val="nil"/>
              <w:bottom w:val="nil"/>
              <w:right w:val="single" w:sz="12" w:space="0" w:color="5B9BD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1</w:t>
            </w:r>
          </w:p>
        </w:tc>
        <w:tc>
          <w:tcPr>
            <w:tcW w:w="84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45 (11.66)</w:t>
            </w:r>
          </w:p>
        </w:tc>
        <w:tc>
          <w:tcPr>
            <w:tcW w:w="84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18 (4.66)</w:t>
            </w:r>
          </w:p>
        </w:tc>
        <w:tc>
          <w:tcPr>
            <w:tcW w:w="849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10 (2.59)</w:t>
            </w:r>
          </w:p>
        </w:tc>
        <w:tc>
          <w:tcPr>
            <w:tcW w:w="908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13 ( 3.37)</w:t>
            </w:r>
          </w:p>
        </w:tc>
        <w:tc>
          <w:tcPr>
            <w:tcW w:w="800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1 (0.26)</w:t>
            </w:r>
          </w:p>
        </w:tc>
        <w:tc>
          <w:tcPr>
            <w:tcW w:w="859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87 (22.54)</w:t>
            </w:r>
          </w:p>
        </w:tc>
      </w:tr>
      <w:tr w:rsidR="009566C3" w:rsidRPr="009566C3" w:rsidTr="009566C3">
        <w:trPr>
          <w:trHeight w:val="673"/>
        </w:trPr>
        <w:tc>
          <w:tcPr>
            <w:tcW w:w="0" w:type="auto"/>
            <w:vMerge/>
            <w:tcBorders>
              <w:top w:val="single" w:sz="12" w:space="0" w:color="5B9BD5"/>
              <w:left w:val="nil"/>
              <w:bottom w:val="single" w:sz="18" w:space="0" w:color="5B9BD5"/>
              <w:right w:val="nil"/>
            </w:tcBorders>
            <w:vAlign w:val="center"/>
            <w:hideMark/>
          </w:tcPr>
          <w:p w:rsidR="009566C3" w:rsidRPr="009566C3" w:rsidRDefault="009566C3" w:rsidP="009566C3"/>
        </w:tc>
        <w:tc>
          <w:tcPr>
            <w:tcW w:w="464" w:type="dxa"/>
            <w:tcBorders>
              <w:top w:val="nil"/>
              <w:left w:val="nil"/>
              <w:bottom w:val="nil"/>
              <w:right w:val="single" w:sz="12" w:space="0" w:color="5B9BD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2</w:t>
            </w:r>
          </w:p>
        </w:tc>
        <w:tc>
          <w:tcPr>
            <w:tcW w:w="849" w:type="dxa"/>
            <w:tcBorders>
              <w:top w:val="single" w:sz="12" w:space="0" w:color="5B9BD5"/>
              <w:left w:val="single" w:sz="12" w:space="0" w:color="5B9BD5"/>
              <w:bottom w:val="nil"/>
              <w:right w:val="single" w:sz="12" w:space="0" w:color="5B9BD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42 (10.88)</w:t>
            </w:r>
          </w:p>
        </w:tc>
        <w:tc>
          <w:tcPr>
            <w:tcW w:w="84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16 (4.15)</w:t>
            </w:r>
          </w:p>
        </w:tc>
        <w:tc>
          <w:tcPr>
            <w:tcW w:w="849" w:type="dxa"/>
            <w:tcBorders>
              <w:top w:val="nil"/>
              <w:left w:val="single" w:sz="12" w:space="0" w:color="5B9BD5"/>
              <w:bottom w:val="single" w:sz="12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18 (4.66)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2 (0.52)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0 (0)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78 (20.21)</w:t>
            </w:r>
          </w:p>
        </w:tc>
      </w:tr>
      <w:tr w:rsidR="009566C3" w:rsidRPr="009566C3" w:rsidTr="009566C3">
        <w:trPr>
          <w:trHeight w:val="673"/>
        </w:trPr>
        <w:tc>
          <w:tcPr>
            <w:tcW w:w="0" w:type="auto"/>
            <w:vMerge/>
            <w:tcBorders>
              <w:top w:val="single" w:sz="12" w:space="0" w:color="5B9BD5"/>
              <w:left w:val="nil"/>
              <w:bottom w:val="single" w:sz="18" w:space="0" w:color="5B9BD5"/>
              <w:right w:val="nil"/>
            </w:tcBorders>
            <w:vAlign w:val="center"/>
            <w:hideMark/>
          </w:tcPr>
          <w:p w:rsidR="009566C3" w:rsidRPr="009566C3" w:rsidRDefault="009566C3" w:rsidP="009566C3"/>
        </w:tc>
        <w:tc>
          <w:tcPr>
            <w:tcW w:w="464" w:type="dxa"/>
            <w:tcBorders>
              <w:top w:val="nil"/>
              <w:left w:val="nil"/>
              <w:bottom w:val="nil"/>
              <w:right w:val="single" w:sz="12" w:space="0" w:color="5B9BD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3</w:t>
            </w:r>
          </w:p>
        </w:tc>
        <w:tc>
          <w:tcPr>
            <w:tcW w:w="849" w:type="dxa"/>
            <w:tcBorders>
              <w:top w:val="nil"/>
              <w:left w:val="single" w:sz="12" w:space="0" w:color="5B9BD5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14 (3.63)</w:t>
            </w:r>
          </w:p>
        </w:tc>
        <w:tc>
          <w:tcPr>
            <w:tcW w:w="849" w:type="dxa"/>
            <w:tcBorders>
              <w:top w:val="single" w:sz="12" w:space="0" w:color="5B9BD5"/>
              <w:left w:val="nil"/>
              <w:bottom w:val="nil"/>
              <w:right w:val="single" w:sz="12" w:space="0" w:color="5B9BD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15 (3.89)</w:t>
            </w:r>
          </w:p>
        </w:tc>
        <w:tc>
          <w:tcPr>
            <w:tcW w:w="84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19 (4.92)</w:t>
            </w:r>
          </w:p>
        </w:tc>
        <w:tc>
          <w:tcPr>
            <w:tcW w:w="908" w:type="dxa"/>
            <w:tcBorders>
              <w:top w:val="nil"/>
              <w:left w:val="single" w:sz="12" w:space="0" w:color="5B9BD5"/>
              <w:bottom w:val="single" w:sz="12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24 (6.22)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0 (0)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72 (18.65)</w:t>
            </w:r>
          </w:p>
        </w:tc>
      </w:tr>
      <w:tr w:rsidR="009566C3" w:rsidRPr="009566C3" w:rsidTr="009566C3">
        <w:trPr>
          <w:trHeight w:val="673"/>
        </w:trPr>
        <w:tc>
          <w:tcPr>
            <w:tcW w:w="0" w:type="auto"/>
            <w:vMerge/>
            <w:tcBorders>
              <w:top w:val="single" w:sz="12" w:space="0" w:color="5B9BD5"/>
              <w:left w:val="nil"/>
              <w:bottom w:val="single" w:sz="18" w:space="0" w:color="5B9BD5"/>
              <w:right w:val="nil"/>
            </w:tcBorders>
            <w:vAlign w:val="center"/>
            <w:hideMark/>
          </w:tcPr>
          <w:p w:rsidR="009566C3" w:rsidRPr="009566C3" w:rsidRDefault="009566C3" w:rsidP="009566C3"/>
        </w:tc>
        <w:tc>
          <w:tcPr>
            <w:tcW w:w="464" w:type="dxa"/>
            <w:tcBorders>
              <w:top w:val="nil"/>
              <w:left w:val="nil"/>
              <w:bottom w:val="nil"/>
              <w:right w:val="single" w:sz="12" w:space="0" w:color="5B9BD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4</w:t>
            </w:r>
          </w:p>
        </w:tc>
        <w:tc>
          <w:tcPr>
            <w:tcW w:w="849" w:type="dxa"/>
            <w:tcBorders>
              <w:top w:val="nil"/>
              <w:left w:val="single" w:sz="12" w:space="0" w:color="5B9BD5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1 (0.26)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5 (1.30)</w:t>
            </w:r>
          </w:p>
        </w:tc>
        <w:tc>
          <w:tcPr>
            <w:tcW w:w="849" w:type="dxa"/>
            <w:tcBorders>
              <w:top w:val="single" w:sz="12" w:space="0" w:color="5B9BD5"/>
              <w:left w:val="nil"/>
              <w:bottom w:val="nil"/>
              <w:right w:val="single" w:sz="12" w:space="0" w:color="5B9BD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4 (1.04)</w:t>
            </w:r>
          </w:p>
        </w:tc>
        <w:tc>
          <w:tcPr>
            <w:tcW w:w="9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94 (24.35)</w:t>
            </w:r>
          </w:p>
        </w:tc>
        <w:tc>
          <w:tcPr>
            <w:tcW w:w="800" w:type="dxa"/>
            <w:tcBorders>
              <w:top w:val="nil"/>
              <w:left w:val="single" w:sz="12" w:space="0" w:color="5B9BD5"/>
              <w:bottom w:val="single" w:sz="12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0 (0)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104 (26.94)</w:t>
            </w:r>
          </w:p>
        </w:tc>
      </w:tr>
      <w:tr w:rsidR="009566C3" w:rsidRPr="009566C3" w:rsidTr="009566C3">
        <w:trPr>
          <w:trHeight w:val="673"/>
        </w:trPr>
        <w:tc>
          <w:tcPr>
            <w:tcW w:w="0" w:type="auto"/>
            <w:vMerge/>
            <w:tcBorders>
              <w:top w:val="single" w:sz="12" w:space="0" w:color="5B9BD5"/>
              <w:left w:val="nil"/>
              <w:bottom w:val="single" w:sz="18" w:space="0" w:color="5B9BD5"/>
              <w:right w:val="nil"/>
            </w:tcBorders>
            <w:vAlign w:val="center"/>
            <w:hideMark/>
          </w:tcPr>
          <w:p w:rsidR="009566C3" w:rsidRPr="009566C3" w:rsidRDefault="009566C3" w:rsidP="009566C3"/>
        </w:tc>
        <w:tc>
          <w:tcPr>
            <w:tcW w:w="464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12" w:space="0" w:color="5B9BD5"/>
              <w:bottom w:val="single" w:sz="12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0 (0)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0 (0)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0 (0)</w:t>
            </w:r>
          </w:p>
        </w:tc>
        <w:tc>
          <w:tcPr>
            <w:tcW w:w="908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34 (8.81)</w:t>
            </w:r>
          </w:p>
        </w:tc>
        <w:tc>
          <w:tcPr>
            <w:tcW w:w="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11 (2.85)</w:t>
            </w:r>
          </w:p>
        </w:tc>
        <w:tc>
          <w:tcPr>
            <w:tcW w:w="859" w:type="dxa"/>
            <w:tcBorders>
              <w:top w:val="nil"/>
              <w:left w:val="single" w:sz="12" w:space="0" w:color="5B9BD5"/>
              <w:bottom w:val="single" w:sz="12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54 (11.66)</w:t>
            </w:r>
          </w:p>
        </w:tc>
      </w:tr>
      <w:tr w:rsidR="009566C3" w:rsidRPr="009566C3" w:rsidTr="009566C3">
        <w:trPr>
          <w:trHeight w:val="673"/>
        </w:trPr>
        <w:tc>
          <w:tcPr>
            <w:tcW w:w="0" w:type="auto"/>
            <w:vMerge/>
            <w:tcBorders>
              <w:top w:val="single" w:sz="12" w:space="0" w:color="5B9BD5"/>
              <w:left w:val="nil"/>
              <w:bottom w:val="single" w:sz="18" w:space="0" w:color="5B9BD5"/>
              <w:right w:val="nil"/>
            </w:tcBorders>
            <w:vAlign w:val="center"/>
            <w:hideMark/>
          </w:tcPr>
          <w:p w:rsidR="009566C3" w:rsidRPr="009566C3" w:rsidRDefault="009566C3" w:rsidP="009566C3"/>
        </w:tc>
        <w:tc>
          <w:tcPr>
            <w:tcW w:w="464" w:type="dxa"/>
            <w:tcBorders>
              <w:top w:val="single" w:sz="12" w:space="0" w:color="5B9BD5"/>
              <w:left w:val="nil"/>
              <w:bottom w:val="single" w:sz="18" w:space="0" w:color="5B9BD5"/>
              <w:right w:val="single" w:sz="12" w:space="0" w:color="5B9BD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Total</w:t>
            </w:r>
          </w:p>
        </w:tc>
        <w:tc>
          <w:tcPr>
            <w:tcW w:w="849" w:type="dxa"/>
            <w:tcBorders>
              <w:top w:val="single" w:sz="12" w:space="0" w:color="5B9BD5"/>
              <w:left w:val="single" w:sz="12" w:space="0" w:color="5B9BD5"/>
              <w:bottom w:val="single" w:sz="18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102 (26.42)</w:t>
            </w:r>
          </w:p>
        </w:tc>
        <w:tc>
          <w:tcPr>
            <w:tcW w:w="849" w:type="dxa"/>
            <w:tcBorders>
              <w:top w:val="single" w:sz="12" w:space="0" w:color="5B9BD5"/>
              <w:left w:val="nil"/>
              <w:bottom w:val="single" w:sz="18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54 (13.99)</w:t>
            </w:r>
          </w:p>
        </w:tc>
        <w:tc>
          <w:tcPr>
            <w:tcW w:w="849" w:type="dxa"/>
            <w:tcBorders>
              <w:top w:val="single" w:sz="12" w:space="0" w:color="5B9BD5"/>
              <w:left w:val="nil"/>
              <w:bottom w:val="single" w:sz="18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51 (13.21)</w:t>
            </w:r>
          </w:p>
        </w:tc>
        <w:tc>
          <w:tcPr>
            <w:tcW w:w="908" w:type="dxa"/>
            <w:tcBorders>
              <w:top w:val="single" w:sz="12" w:space="0" w:color="5B9BD5"/>
              <w:left w:val="nil"/>
              <w:bottom w:val="single" w:sz="18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167 (43.26)</w:t>
            </w:r>
          </w:p>
        </w:tc>
        <w:tc>
          <w:tcPr>
            <w:tcW w:w="800" w:type="dxa"/>
            <w:tcBorders>
              <w:top w:val="single" w:sz="12" w:space="0" w:color="5B9BD5"/>
              <w:left w:val="nil"/>
              <w:bottom w:val="single" w:sz="18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12 (3.11)</w:t>
            </w:r>
          </w:p>
        </w:tc>
        <w:tc>
          <w:tcPr>
            <w:tcW w:w="859" w:type="dxa"/>
            <w:tcBorders>
              <w:top w:val="single" w:sz="12" w:space="0" w:color="5B9BD5"/>
              <w:left w:val="nil"/>
              <w:bottom w:val="single" w:sz="18" w:space="0" w:color="5B9BD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6C3" w:rsidRPr="009566C3" w:rsidRDefault="009566C3" w:rsidP="009566C3">
            <w:r w:rsidRPr="009566C3">
              <w:rPr>
                <w:lang w:val="en-GB"/>
              </w:rPr>
              <w:t>386 (100)</w:t>
            </w:r>
          </w:p>
        </w:tc>
      </w:tr>
    </w:tbl>
    <w:p w:rsidR="00F64F6B" w:rsidRDefault="00F64F6B" w:rsidP="00F64F6B"/>
    <w:p w:rsidR="009566C3" w:rsidRPr="00CC74BF" w:rsidRDefault="009566C3" w:rsidP="00E65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74BF">
        <w:rPr>
          <w:sz w:val="24"/>
          <w:szCs w:val="24"/>
        </w:rPr>
        <w:t>What is more dangerous an over- or under</w:t>
      </w:r>
      <w:r w:rsidR="00E658C4" w:rsidRPr="00CC74BF">
        <w:rPr>
          <w:sz w:val="24"/>
          <w:szCs w:val="24"/>
        </w:rPr>
        <w:t>-</w:t>
      </w:r>
      <w:r w:rsidRPr="00CC74BF">
        <w:rPr>
          <w:sz w:val="24"/>
          <w:szCs w:val="24"/>
        </w:rPr>
        <w:t>classification of the model?</w:t>
      </w:r>
    </w:p>
    <w:p w:rsidR="00E658C4" w:rsidRDefault="00E658C4">
      <w:pPr>
        <w:rPr>
          <w:b/>
        </w:rPr>
        <w:sectPr w:rsidR="00E658C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B4653" w:rsidRPr="00CC74BF" w:rsidRDefault="00FB4653" w:rsidP="00CC74BF">
      <w:pPr>
        <w:pStyle w:val="Caption"/>
        <w:keepNext/>
        <w:spacing w:after="0"/>
        <w:rPr>
          <w:b/>
          <w:i w:val="0"/>
          <w:sz w:val="22"/>
          <w:szCs w:val="22"/>
        </w:rPr>
      </w:pPr>
      <w:r w:rsidRPr="00CC74BF">
        <w:rPr>
          <w:b/>
          <w:i w:val="0"/>
          <w:sz w:val="22"/>
          <w:szCs w:val="22"/>
        </w:rPr>
        <w:lastRenderedPageBreak/>
        <w:t xml:space="preserve">Table </w:t>
      </w:r>
      <w:r w:rsidRPr="00CC74BF">
        <w:rPr>
          <w:b/>
          <w:i w:val="0"/>
          <w:sz w:val="22"/>
          <w:szCs w:val="22"/>
        </w:rPr>
        <w:fldChar w:fldCharType="begin"/>
      </w:r>
      <w:r w:rsidRPr="00CC74BF">
        <w:rPr>
          <w:b/>
          <w:i w:val="0"/>
          <w:sz w:val="22"/>
          <w:szCs w:val="22"/>
        </w:rPr>
        <w:instrText xml:space="preserve"> SEQ Table \* ARABIC </w:instrText>
      </w:r>
      <w:r w:rsidRPr="00CC74BF">
        <w:rPr>
          <w:b/>
          <w:i w:val="0"/>
          <w:sz w:val="22"/>
          <w:szCs w:val="22"/>
        </w:rPr>
        <w:fldChar w:fldCharType="separate"/>
      </w:r>
      <w:r w:rsidRPr="00CC74BF">
        <w:rPr>
          <w:b/>
          <w:i w:val="0"/>
          <w:noProof/>
          <w:sz w:val="22"/>
          <w:szCs w:val="22"/>
        </w:rPr>
        <w:t>1</w:t>
      </w:r>
      <w:r w:rsidRPr="00CC74BF">
        <w:rPr>
          <w:b/>
          <w:i w:val="0"/>
          <w:sz w:val="22"/>
          <w:szCs w:val="22"/>
        </w:rPr>
        <w:fldChar w:fldCharType="end"/>
      </w:r>
      <w:r w:rsidRPr="00CC74BF">
        <w:rPr>
          <w:b/>
          <w:i w:val="0"/>
          <w:sz w:val="22"/>
          <w:szCs w:val="22"/>
        </w:rPr>
        <w:t xml:space="preserve">. Parameter estimates from an ordered logit model explaining the indicated price categories for the Willingness To Pay. </w:t>
      </w:r>
    </w:p>
    <w:tbl>
      <w:tblPr>
        <w:tblW w:w="125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88"/>
        <w:gridCol w:w="1466"/>
        <w:gridCol w:w="1621"/>
        <w:gridCol w:w="1659"/>
        <w:gridCol w:w="1813"/>
        <w:gridCol w:w="1697"/>
        <w:gridCol w:w="1834"/>
      </w:tblGrid>
      <w:tr w:rsidR="00E658C4" w:rsidRPr="00E658C4" w:rsidTr="00FB4653">
        <w:trPr>
          <w:trHeight w:val="310"/>
        </w:trPr>
        <w:tc>
          <w:tcPr>
            <w:tcW w:w="2488" w:type="dxa"/>
            <w:tcBorders>
              <w:top w:val="single" w:sz="12" w:space="0" w:color="5B9BD5"/>
              <w:left w:val="nil"/>
              <w:bottom w:val="single" w:sz="12" w:space="0" w:color="5B9BD5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 </w:t>
            </w:r>
          </w:p>
        </w:tc>
        <w:tc>
          <w:tcPr>
            <w:tcW w:w="10090" w:type="dxa"/>
            <w:gridSpan w:val="6"/>
            <w:tcBorders>
              <w:top w:val="single" w:sz="12" w:space="0" w:color="5B9BD5"/>
              <w:left w:val="nil"/>
              <w:bottom w:val="single" w:sz="12" w:space="0" w:color="5B9BD5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JV regions </w:t>
            </w:r>
          </w:p>
        </w:tc>
      </w:tr>
      <w:tr w:rsidR="00E658C4" w:rsidRPr="00E658C4" w:rsidTr="00FB4653">
        <w:trPr>
          <w:trHeight w:val="310"/>
        </w:trPr>
        <w:tc>
          <w:tcPr>
            <w:tcW w:w="2488" w:type="dxa"/>
            <w:tcBorders>
              <w:top w:val="single" w:sz="12" w:space="0" w:color="5B9BD5"/>
              <w:left w:val="nil"/>
              <w:bottom w:val="single" w:sz="12" w:space="0" w:color="5B9BD5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7" w:type="dxa"/>
            <w:gridSpan w:val="2"/>
            <w:tcBorders>
              <w:top w:val="single" w:sz="12" w:space="0" w:color="5B9BD5"/>
              <w:left w:val="nil"/>
              <w:bottom w:val="single" w:sz="12" w:space="0" w:color="5B9BD5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North</w:t>
            </w:r>
          </w:p>
        </w:tc>
        <w:tc>
          <w:tcPr>
            <w:tcW w:w="3472" w:type="dxa"/>
            <w:gridSpan w:val="2"/>
            <w:tcBorders>
              <w:top w:val="single" w:sz="12" w:space="0" w:color="5B9BD5"/>
              <w:left w:val="nil"/>
              <w:bottom w:val="single" w:sz="12" w:space="0" w:color="5B9BD5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Middle</w:t>
            </w:r>
          </w:p>
        </w:tc>
        <w:tc>
          <w:tcPr>
            <w:tcW w:w="3530" w:type="dxa"/>
            <w:gridSpan w:val="2"/>
            <w:tcBorders>
              <w:top w:val="single" w:sz="12" w:space="0" w:color="5B9BD5"/>
              <w:left w:val="nil"/>
              <w:bottom w:val="single" w:sz="12" w:space="0" w:color="5B9BD5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South</w:t>
            </w:r>
          </w:p>
        </w:tc>
      </w:tr>
      <w:tr w:rsidR="00FB4653" w:rsidRPr="00E658C4" w:rsidTr="00FB4653">
        <w:trPr>
          <w:trHeight w:val="573"/>
        </w:trPr>
        <w:tc>
          <w:tcPr>
            <w:tcW w:w="2488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Factor</w:t>
            </w:r>
          </w:p>
        </w:tc>
        <w:tc>
          <w:tcPr>
            <w:tcW w:w="1466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Estimated</w:t>
            </w:r>
          </w:p>
        </w:tc>
        <w:tc>
          <w:tcPr>
            <w:tcW w:w="1620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Standardized</w:t>
            </w:r>
          </w:p>
        </w:tc>
        <w:tc>
          <w:tcPr>
            <w:tcW w:w="1659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Estimated</w:t>
            </w:r>
          </w:p>
        </w:tc>
        <w:tc>
          <w:tcPr>
            <w:tcW w:w="1813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Standardized</w:t>
            </w:r>
          </w:p>
        </w:tc>
        <w:tc>
          <w:tcPr>
            <w:tcW w:w="1697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Estimated</w:t>
            </w:r>
          </w:p>
        </w:tc>
        <w:tc>
          <w:tcPr>
            <w:tcW w:w="1832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Standardized</w:t>
            </w:r>
          </w:p>
        </w:tc>
      </w:tr>
      <w:tr w:rsidR="00FB4653" w:rsidRPr="00E658C4" w:rsidTr="00FB4653">
        <w:trPr>
          <w:trHeight w:val="31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Intercept 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3.1063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2.6753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2.1894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B4653" w:rsidRPr="00E658C4" w:rsidTr="00FB4653">
        <w:trPr>
          <w:trHeight w:val="31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Intercept 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5.1347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5.2179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2.8765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B4653" w:rsidRPr="00E658C4" w:rsidTr="00FB4653">
        <w:trPr>
          <w:trHeight w:val="31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Intercept 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7.5652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6.8389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4.9361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B4653" w:rsidRPr="00E658C4" w:rsidTr="00FB4653">
        <w:trPr>
          <w:trHeight w:val="31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Intercept 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9.3847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7.5401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11.7405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B4653" w:rsidRPr="00E658C4" w:rsidTr="00FB4653">
        <w:trPr>
          <w:trHeight w:val="31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own_est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-1.5093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-0.3059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-1.0568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-0.2858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</w:tr>
      <w:tr w:rsidR="00FB4653" w:rsidRPr="00E658C4" w:rsidTr="00FB4653">
        <w:trPr>
          <w:trHeight w:val="31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Conce_Wat_Tariff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4.0549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1.0019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</w:tr>
      <w:tr w:rsidR="00FB4653" w:rsidRPr="00E658C4" w:rsidTr="00FB4653">
        <w:trPr>
          <w:trHeight w:val="31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Opin</w:t>
            </w:r>
            <w:proofErr w:type="spellEnd"/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Direct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-0.6513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-0.346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</w:tr>
      <w:tr w:rsidR="00FB4653" w:rsidRPr="00E658C4" w:rsidTr="00FB4653">
        <w:trPr>
          <w:trHeight w:val="31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InfhEnv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-0.8495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-0.411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0.9268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0.4608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</w:tr>
      <w:tr w:rsidR="00FB4653" w:rsidRPr="00E658C4" w:rsidTr="00FB4653">
        <w:trPr>
          <w:trHeight w:val="31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InfPsy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1.0334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0.5126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1.268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0.5987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2.9005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0.6689</w:t>
            </w:r>
          </w:p>
        </w:tc>
      </w:tr>
      <w:tr w:rsidR="00FB4653" w:rsidRPr="00E658C4" w:rsidTr="00FB4653">
        <w:trPr>
          <w:trHeight w:val="31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Cultiv_Area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0.0264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0.2761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</w:tr>
      <w:tr w:rsidR="00FB4653" w:rsidRPr="00E658C4" w:rsidTr="00FB4653">
        <w:trPr>
          <w:trHeight w:val="31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Fertilizer saving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-5.2474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-0.9374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</w:tr>
      <w:tr w:rsidR="00FB4653" w:rsidRPr="00E658C4" w:rsidTr="00FB4653">
        <w:trPr>
          <w:trHeight w:val="31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HavingWell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-3.7477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-0.504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2.0588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0.5573</w:t>
            </w:r>
          </w:p>
        </w:tc>
      </w:tr>
      <w:tr w:rsidR="00FB4653" w:rsidRPr="00E658C4" w:rsidTr="00FB4653">
        <w:trPr>
          <w:trHeight w:val="31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Conc_water_qual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-1.1645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-0.3564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-0.8306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-0.3439</w:t>
            </w:r>
          </w:p>
        </w:tc>
      </w:tr>
      <w:tr w:rsidR="00FB4653" w:rsidRPr="00E658C4" w:rsidTr="00FB4653">
        <w:trPr>
          <w:trHeight w:val="31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educ_est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-2.603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-0.8243</w:t>
            </w:r>
          </w:p>
        </w:tc>
      </w:tr>
      <w:tr w:rsidR="00FB4653" w:rsidRPr="00E658C4" w:rsidTr="00FB4653">
        <w:trPr>
          <w:trHeight w:val="31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crop_est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-1.3714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-0.2812</w:t>
            </w:r>
          </w:p>
        </w:tc>
      </w:tr>
      <w:tr w:rsidR="00FB4653" w:rsidRPr="00E658C4" w:rsidTr="00FB4653">
        <w:trPr>
          <w:trHeight w:val="31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NetPro_Faryea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-0.00021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-0.5557</w:t>
            </w:r>
          </w:p>
        </w:tc>
      </w:tr>
      <w:tr w:rsidR="00FB4653" w:rsidRPr="00E658C4" w:rsidTr="00FB4653">
        <w:trPr>
          <w:trHeight w:val="31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Irrigat_Equipment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-4.047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-1.1185</w:t>
            </w:r>
          </w:p>
        </w:tc>
      </w:tr>
      <w:tr w:rsidR="00FB4653" w:rsidRPr="00E658C4" w:rsidTr="00FB4653">
        <w:trPr>
          <w:trHeight w:val="31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Ava_Fresh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3.0235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0.4415</w:t>
            </w:r>
          </w:p>
        </w:tc>
      </w:tr>
      <w:tr w:rsidR="00FB4653" w:rsidRPr="00E658C4" w:rsidTr="00FB4653">
        <w:trPr>
          <w:trHeight w:val="31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Conc_impact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4.1331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1.3149</w:t>
            </w:r>
          </w:p>
        </w:tc>
      </w:tr>
      <w:tr w:rsidR="00FB4653" w:rsidRPr="00E658C4" w:rsidTr="00FB4653">
        <w:trPr>
          <w:trHeight w:val="326"/>
        </w:trPr>
        <w:tc>
          <w:tcPr>
            <w:tcW w:w="2488" w:type="dxa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658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InfHealth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___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1.6289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E658C4" w:rsidRPr="00E658C4" w:rsidRDefault="00E658C4" w:rsidP="00E658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8C4">
              <w:rPr>
                <w:rFonts w:cstheme="minorHAnsi"/>
                <w:sz w:val="20"/>
                <w:szCs w:val="20"/>
                <w:lang w:val="en-GB"/>
              </w:rPr>
              <w:t>0.8467</w:t>
            </w:r>
          </w:p>
        </w:tc>
      </w:tr>
    </w:tbl>
    <w:p w:rsidR="00CC74BF" w:rsidRDefault="00CC74BF" w:rsidP="00CC74BF">
      <w:pPr>
        <w:pStyle w:val="ListParagraph"/>
        <w:rPr>
          <w:sz w:val="24"/>
          <w:szCs w:val="24"/>
        </w:rPr>
      </w:pPr>
    </w:p>
    <w:p w:rsidR="003768A6" w:rsidRPr="00CC74BF" w:rsidRDefault="00FB4653" w:rsidP="00FB4653">
      <w:pPr>
        <w:pStyle w:val="ListParagraph"/>
        <w:numPr>
          <w:ilvl w:val="0"/>
          <w:numId w:val="1"/>
        </w:numPr>
        <w:rPr>
          <w:sz w:val="24"/>
          <w:szCs w:val="24"/>
        </w:rPr>
        <w:sectPr w:rsidR="003768A6" w:rsidRPr="00CC74BF" w:rsidSect="00E658C4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CC74BF">
        <w:rPr>
          <w:sz w:val="24"/>
          <w:szCs w:val="24"/>
        </w:rPr>
        <w:t xml:space="preserve">Explain the significant estimated variables (profile of the farmers) in relation to their WTP preferences. Note a negative sign indicates the tendency for WTP for a higher price category. </w:t>
      </w:r>
    </w:p>
    <w:p w:rsidR="00FB4653" w:rsidRPr="00CC74BF" w:rsidRDefault="003768A6" w:rsidP="00FB4653">
      <w:pPr>
        <w:rPr>
          <w:b/>
          <w:sz w:val="24"/>
          <w:szCs w:val="24"/>
        </w:rPr>
      </w:pPr>
      <w:r w:rsidRPr="00CC74BF">
        <w:rPr>
          <w:b/>
          <w:sz w:val="24"/>
          <w:szCs w:val="24"/>
        </w:rPr>
        <w:lastRenderedPageBreak/>
        <w:t xml:space="preserve">Discussion </w:t>
      </w:r>
      <w:r w:rsidR="00FB4653" w:rsidRPr="00CC74BF">
        <w:rPr>
          <w:b/>
          <w:sz w:val="24"/>
          <w:szCs w:val="24"/>
        </w:rPr>
        <w:t xml:space="preserve">Pricing </w:t>
      </w:r>
      <w:r w:rsidRPr="00CC74BF">
        <w:rPr>
          <w:b/>
          <w:sz w:val="24"/>
          <w:szCs w:val="24"/>
        </w:rPr>
        <w:t>W</w:t>
      </w:r>
      <w:r w:rsidR="00FB4653" w:rsidRPr="00CC74BF">
        <w:rPr>
          <w:b/>
          <w:sz w:val="24"/>
          <w:szCs w:val="24"/>
        </w:rPr>
        <w:t>ater; your opinion.</w:t>
      </w:r>
    </w:p>
    <w:p w:rsidR="00FB4653" w:rsidRPr="00CC74BF" w:rsidRDefault="00FB4653" w:rsidP="00FB46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74BF">
        <w:rPr>
          <w:sz w:val="24"/>
          <w:szCs w:val="24"/>
        </w:rPr>
        <w:t>The current water price for the agricultural sector is too low?</w:t>
      </w:r>
    </w:p>
    <w:p w:rsidR="00FB4653" w:rsidRPr="00CC74BF" w:rsidRDefault="00FB4653" w:rsidP="00FB46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74BF">
        <w:rPr>
          <w:sz w:val="24"/>
          <w:szCs w:val="24"/>
        </w:rPr>
        <w:t>The use of treated waste water is a serious option to expand the agricultural sector?</w:t>
      </w:r>
    </w:p>
    <w:p w:rsidR="00FB4653" w:rsidRPr="00CC74BF" w:rsidRDefault="00FB4653" w:rsidP="00FB46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74BF">
        <w:rPr>
          <w:sz w:val="24"/>
          <w:szCs w:val="24"/>
        </w:rPr>
        <w:t xml:space="preserve">Before waste water is released if should undergo a tertiary wastewater treatment? </w:t>
      </w:r>
    </w:p>
    <w:p w:rsidR="00FB4653" w:rsidRPr="00CC74BF" w:rsidRDefault="00FB4653" w:rsidP="00FB46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74BF">
        <w:rPr>
          <w:sz w:val="24"/>
          <w:szCs w:val="24"/>
        </w:rPr>
        <w:t>The price of water should be high enough to equal the O&amp;M, running and investment costs?</w:t>
      </w:r>
    </w:p>
    <w:p w:rsidR="00027453" w:rsidRPr="00CC74BF" w:rsidRDefault="00027453" w:rsidP="00FB46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74BF">
        <w:rPr>
          <w:sz w:val="24"/>
          <w:szCs w:val="24"/>
        </w:rPr>
        <w:t>What other types of non-conventional water can be used for the development of the agricultural sector?</w:t>
      </w:r>
    </w:p>
    <w:p w:rsidR="00E658C4" w:rsidRDefault="00E658C4">
      <w:pPr>
        <w:rPr>
          <w:b/>
        </w:rPr>
      </w:pPr>
      <w:bookmarkStart w:id="0" w:name="_GoBack"/>
      <w:bookmarkEnd w:id="0"/>
    </w:p>
    <w:sectPr w:rsidR="00E658C4" w:rsidSect="003768A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37EC"/>
    <w:multiLevelType w:val="hybridMultilevel"/>
    <w:tmpl w:val="B10A4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0B7C"/>
    <w:multiLevelType w:val="hybridMultilevel"/>
    <w:tmpl w:val="E7E6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A270B"/>
    <w:multiLevelType w:val="hybridMultilevel"/>
    <w:tmpl w:val="7364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F61DF"/>
    <w:multiLevelType w:val="hybridMultilevel"/>
    <w:tmpl w:val="B10A4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3A"/>
    <w:rsid w:val="00027453"/>
    <w:rsid w:val="00270715"/>
    <w:rsid w:val="00275359"/>
    <w:rsid w:val="0028368A"/>
    <w:rsid w:val="003768A6"/>
    <w:rsid w:val="004046FE"/>
    <w:rsid w:val="0068763A"/>
    <w:rsid w:val="007649E5"/>
    <w:rsid w:val="009566C3"/>
    <w:rsid w:val="00977424"/>
    <w:rsid w:val="00A01F9B"/>
    <w:rsid w:val="00BF7FEB"/>
    <w:rsid w:val="00CC74BF"/>
    <w:rsid w:val="00D630F8"/>
    <w:rsid w:val="00D73531"/>
    <w:rsid w:val="00DF727F"/>
    <w:rsid w:val="00E658C4"/>
    <w:rsid w:val="00EA37BF"/>
    <w:rsid w:val="00F64F6B"/>
    <w:rsid w:val="00F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8F3F"/>
  <w15:chartTrackingRefBased/>
  <w15:docId w15:val="{9B7A7C3C-9E19-4FFA-A957-BD9A55E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Caption"/>
    <w:link w:val="captionChar"/>
    <w:autoRedefine/>
    <w:qFormat/>
    <w:rsid w:val="007649E5"/>
    <w:pPr>
      <w:spacing w:after="160"/>
    </w:pPr>
    <w:rPr>
      <w:rFonts w:ascii="Arial" w:hAnsi="Arial"/>
      <w:b/>
    </w:rPr>
  </w:style>
  <w:style w:type="character" w:customStyle="1" w:styleId="captionChar">
    <w:name w:val="caption Char"/>
    <w:basedOn w:val="DefaultParagraphFont"/>
    <w:link w:val="Caption1"/>
    <w:rsid w:val="007649E5"/>
    <w:rPr>
      <w:rFonts w:ascii="Arial" w:hAnsi="Arial"/>
      <w:b/>
      <w:i/>
      <w:iCs/>
      <w:color w:val="44546A" w:themeColor="text2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649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8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B1DD-FAF4-4E7D-9A29-4C046E0E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Sonneveld B.G.J.S</dc:creator>
  <cp:keywords/>
  <dc:description/>
  <cp:lastModifiedBy>Sonneveld B.G.J.S</cp:lastModifiedBy>
  <cp:revision>5</cp:revision>
  <dcterms:created xsi:type="dcterms:W3CDTF">2021-07-28T19:00:00Z</dcterms:created>
  <dcterms:modified xsi:type="dcterms:W3CDTF">2021-07-29T07:57:00Z</dcterms:modified>
</cp:coreProperties>
</file>